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9A02C2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9A02C2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184C75">
        <w:t xml:space="preserve">15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184C75">
        <w:t xml:space="preserve">  7 </w:t>
      </w:r>
      <w:r w:rsidRPr="009242F2">
        <w:t>žáků</w:t>
      </w:r>
    </w:p>
    <w:p w:rsidR="00B1413C" w:rsidRPr="009242F2" w:rsidRDefault="004B3F41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65-41-L/01</w:t>
      </w:r>
      <w:r>
        <w:tab/>
        <w:t>Gastronomie</w:t>
      </w:r>
      <w:r>
        <w:tab/>
        <w:t xml:space="preserve"> </w:t>
      </w:r>
      <w:r w:rsidR="00184C75">
        <w:t xml:space="preserve"> 15</w:t>
      </w:r>
      <w:r w:rsidR="00B1413C" w:rsidRPr="009242F2">
        <w:t xml:space="preserve"> žáků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První 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4B3F41">
        <w:rPr>
          <w:rStyle w:val="Siln"/>
        </w:rPr>
        <w:t>do 25. května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9A02C2">
        <w:rPr>
          <w:rStyle w:val="Siln"/>
        </w:rPr>
        <w:t>8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4B3F41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 w:rsidRPr="004B3F41">
        <w:rPr>
          <w:b/>
        </w:rPr>
        <w:t>28. 5. 2018</w:t>
      </w:r>
      <w:r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bookmarkStart w:id="0" w:name="_GoBack"/>
      <w:bookmarkEnd w:id="0"/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9</w:t>
      </w:r>
      <w:r w:rsidR="00CC49B5">
        <w:t>. 5</w:t>
      </w:r>
      <w:r w:rsidR="009A02C2">
        <w:t>. 2018</w:t>
      </w:r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5" w:rsidRDefault="003673E5">
      <w:r>
        <w:separator/>
      </w:r>
    </w:p>
  </w:endnote>
  <w:endnote w:type="continuationSeparator" w:id="0">
    <w:p w:rsidR="003673E5" w:rsidRDefault="0036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5" w:rsidRDefault="003673E5">
      <w:r>
        <w:separator/>
      </w:r>
    </w:p>
  </w:footnote>
  <w:footnote w:type="continuationSeparator" w:id="0">
    <w:p w:rsidR="003673E5" w:rsidRDefault="0036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B7C4B"/>
    <w:rsid w:val="002F07D0"/>
    <w:rsid w:val="00301D45"/>
    <w:rsid w:val="003136CB"/>
    <w:rsid w:val="003673E5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40EC6"/>
    <w:rsid w:val="00695213"/>
    <w:rsid w:val="006C6945"/>
    <w:rsid w:val="006C7581"/>
    <w:rsid w:val="006D6B90"/>
    <w:rsid w:val="007237EB"/>
    <w:rsid w:val="007253A8"/>
    <w:rsid w:val="0079523E"/>
    <w:rsid w:val="007A71B8"/>
    <w:rsid w:val="007C5D6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93224"/>
    <w:rsid w:val="00A93CC6"/>
    <w:rsid w:val="00A95A27"/>
    <w:rsid w:val="00A95EDD"/>
    <w:rsid w:val="00AE1F6C"/>
    <w:rsid w:val="00AF4ECE"/>
    <w:rsid w:val="00B1413C"/>
    <w:rsid w:val="00B22AD5"/>
    <w:rsid w:val="00B9061E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7</cp:revision>
  <dcterms:created xsi:type="dcterms:W3CDTF">2018-05-02T06:25:00Z</dcterms:created>
  <dcterms:modified xsi:type="dcterms:W3CDTF">2018-05-09T11:28:00Z</dcterms:modified>
</cp:coreProperties>
</file>